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EC" w:rsidRDefault="00EF29EC" w:rsidP="00EF29EC">
      <w:pPr>
        <w:tabs>
          <w:tab w:val="left" w:pos="3810"/>
        </w:tabs>
      </w:pPr>
    </w:p>
    <w:p w:rsidR="00484C3A" w:rsidRDefault="00EF29EC" w:rsidP="00EF29EC">
      <w:pPr>
        <w:tabs>
          <w:tab w:val="left" w:pos="3810"/>
        </w:tabs>
      </w:pPr>
      <w:r>
        <w:t xml:space="preserve">                                                 </w:t>
      </w:r>
      <w:r>
        <w:rPr>
          <w:noProof/>
        </w:rPr>
        <w:drawing>
          <wp:inline distT="0" distB="0" distL="0" distR="0" wp14:anchorId="74F24ED7" wp14:editId="0EC77AFB">
            <wp:extent cx="2543175" cy="1362415"/>
            <wp:effectExtent l="0" t="0" r="0" b="9525"/>
            <wp:docPr id="1" name="Picture 1" descr="Battle Mountai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tle Mountain High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5947" cy="1374614"/>
                    </a:xfrm>
                    <a:prstGeom prst="rect">
                      <a:avLst/>
                    </a:prstGeom>
                    <a:noFill/>
                    <a:ln>
                      <a:noFill/>
                    </a:ln>
                  </pic:spPr>
                </pic:pic>
              </a:graphicData>
            </a:graphic>
          </wp:inline>
        </w:drawing>
      </w:r>
    </w:p>
    <w:p w:rsidR="00484C3A" w:rsidRDefault="00484C3A"/>
    <w:p w:rsidR="00484C3A" w:rsidRPr="00EF29EC" w:rsidRDefault="00EF29EC" w:rsidP="00EF29EC">
      <w:pPr>
        <w:tabs>
          <w:tab w:val="left" w:pos="4005"/>
        </w:tabs>
        <w:jc w:val="center"/>
        <w:rPr>
          <w:sz w:val="44"/>
          <w:szCs w:val="44"/>
        </w:rPr>
      </w:pPr>
      <w:r>
        <w:rPr>
          <w:sz w:val="44"/>
          <w:szCs w:val="44"/>
        </w:rPr>
        <w:t>Battle Mountain High School</w:t>
      </w:r>
    </w:p>
    <w:p w:rsidR="00484C3A" w:rsidRDefault="00484C3A" w:rsidP="00484C3A">
      <w:pPr>
        <w:jc w:val="center"/>
        <w:rPr>
          <w:sz w:val="44"/>
          <w:szCs w:val="44"/>
          <w:u w:val="single"/>
        </w:rPr>
      </w:pPr>
      <w:r w:rsidRPr="00484C3A">
        <w:rPr>
          <w:sz w:val="44"/>
          <w:szCs w:val="44"/>
          <w:u w:val="single"/>
        </w:rPr>
        <w:t>Varsity Letter Requirements</w:t>
      </w:r>
    </w:p>
    <w:p w:rsidR="00484C3A" w:rsidRPr="00602325" w:rsidRDefault="00484C3A" w:rsidP="00484C3A">
      <w:pPr>
        <w:jc w:val="center"/>
        <w:rPr>
          <w:sz w:val="24"/>
          <w:szCs w:val="24"/>
          <w:u w:val="single"/>
        </w:rPr>
      </w:pPr>
    </w:p>
    <w:p w:rsidR="00484C3A" w:rsidRPr="00602325" w:rsidRDefault="00484C3A" w:rsidP="00484C3A">
      <w:pPr>
        <w:rPr>
          <w:sz w:val="24"/>
          <w:szCs w:val="24"/>
        </w:rPr>
      </w:pPr>
      <w:r w:rsidRPr="00602325">
        <w:rPr>
          <w:sz w:val="24"/>
          <w:szCs w:val="24"/>
        </w:rPr>
        <w:t>Earning a varsity letter is a major accomplishment in the world of athletics.  It is evidence that you have excelled not only on the playing field, court, or track, but also in the classroom.  The requirements for earning a varsity letter vary from sport to sport.  Student athletes are reminded that their varsity letter is a recognition award determined by the head coach in conjunction with administration.  The varsity letter award is presented to athletes at the varsity level who have reached athletic criteria that has been set forth by Battle Mountain High School.  Athletes must meet the earned time criteria that is set forth for each varsity sport.  Those who earn a var</w:t>
      </w:r>
      <w:r w:rsidR="00333943">
        <w:rPr>
          <w:sz w:val="24"/>
          <w:szCs w:val="24"/>
        </w:rPr>
        <w:t>sity letter are awarded with a c</w:t>
      </w:r>
      <w:r w:rsidRPr="00602325">
        <w:rPr>
          <w:sz w:val="24"/>
          <w:szCs w:val="24"/>
        </w:rPr>
        <w:t>ertificate and a v</w:t>
      </w:r>
      <w:r w:rsidR="00333943">
        <w:rPr>
          <w:sz w:val="24"/>
          <w:szCs w:val="24"/>
        </w:rPr>
        <w:t>arsity letter (first year only) and a pin representing that sport.  Each year after that, a player lettering receives a certificate and a bar.</w:t>
      </w:r>
    </w:p>
    <w:p w:rsidR="00484C3A" w:rsidRDefault="00484C3A" w:rsidP="00484C3A">
      <w:pPr>
        <w:rPr>
          <w:sz w:val="28"/>
          <w:szCs w:val="28"/>
        </w:rPr>
      </w:pPr>
    </w:p>
    <w:p w:rsidR="00484C3A" w:rsidRDefault="00484C3A" w:rsidP="00484C3A">
      <w:pPr>
        <w:rPr>
          <w:sz w:val="28"/>
          <w:szCs w:val="28"/>
        </w:rPr>
      </w:pPr>
      <w:r>
        <w:rPr>
          <w:sz w:val="28"/>
          <w:szCs w:val="28"/>
        </w:rPr>
        <w:t>General Requirements for varsity awards in all sports:</w:t>
      </w:r>
    </w:p>
    <w:p w:rsidR="00484C3A" w:rsidRPr="00602325" w:rsidRDefault="00484C3A" w:rsidP="00484C3A">
      <w:pPr>
        <w:pStyle w:val="ListParagraph"/>
        <w:numPr>
          <w:ilvl w:val="0"/>
          <w:numId w:val="1"/>
        </w:numPr>
        <w:rPr>
          <w:sz w:val="24"/>
          <w:szCs w:val="24"/>
        </w:rPr>
      </w:pPr>
      <w:r w:rsidRPr="00602325">
        <w:rPr>
          <w:sz w:val="24"/>
          <w:szCs w:val="24"/>
        </w:rPr>
        <w:t>Must be in good athletic and academic standing, complete the season and be eligible academically</w:t>
      </w:r>
      <w:r w:rsidR="00602325" w:rsidRPr="00602325">
        <w:rPr>
          <w:sz w:val="24"/>
          <w:szCs w:val="24"/>
        </w:rPr>
        <w:t>.</w:t>
      </w:r>
    </w:p>
    <w:p w:rsidR="00484C3A" w:rsidRPr="00602325" w:rsidRDefault="00484C3A" w:rsidP="00484C3A">
      <w:pPr>
        <w:pStyle w:val="ListParagraph"/>
        <w:numPr>
          <w:ilvl w:val="0"/>
          <w:numId w:val="1"/>
        </w:numPr>
        <w:rPr>
          <w:sz w:val="24"/>
          <w:szCs w:val="24"/>
        </w:rPr>
      </w:pPr>
      <w:r w:rsidRPr="00602325">
        <w:rPr>
          <w:sz w:val="24"/>
          <w:szCs w:val="24"/>
        </w:rPr>
        <w:t>Injured player</w:t>
      </w:r>
      <w:r w:rsidR="00602325" w:rsidRPr="00602325">
        <w:rPr>
          <w:sz w:val="24"/>
          <w:szCs w:val="24"/>
        </w:rPr>
        <w:t xml:space="preserve"> may receive a letter if in the opinion of the head coach he/she would have participated enough if they had not been injured, and also served the team in some capacity while injured.  </w:t>
      </w:r>
    </w:p>
    <w:p w:rsidR="00602325" w:rsidRPr="00602325" w:rsidRDefault="00602325" w:rsidP="00484C3A">
      <w:pPr>
        <w:pStyle w:val="ListParagraph"/>
        <w:numPr>
          <w:ilvl w:val="0"/>
          <w:numId w:val="1"/>
        </w:numPr>
        <w:rPr>
          <w:sz w:val="24"/>
          <w:szCs w:val="24"/>
        </w:rPr>
      </w:pPr>
      <w:r w:rsidRPr="00602325">
        <w:rPr>
          <w:sz w:val="24"/>
          <w:szCs w:val="24"/>
        </w:rPr>
        <w:t>Show marked improvement during the season and from the previous season.</w:t>
      </w:r>
    </w:p>
    <w:p w:rsidR="00602325" w:rsidRPr="00602325" w:rsidRDefault="00602325" w:rsidP="00484C3A">
      <w:pPr>
        <w:pStyle w:val="ListParagraph"/>
        <w:numPr>
          <w:ilvl w:val="0"/>
          <w:numId w:val="1"/>
        </w:numPr>
        <w:rPr>
          <w:sz w:val="24"/>
          <w:szCs w:val="24"/>
        </w:rPr>
      </w:pPr>
      <w:r w:rsidRPr="00602325">
        <w:rPr>
          <w:sz w:val="24"/>
          <w:szCs w:val="24"/>
        </w:rPr>
        <w:t>Be of good character, a teammate, and team player.</w:t>
      </w:r>
    </w:p>
    <w:p w:rsidR="00602325" w:rsidRPr="00602325" w:rsidRDefault="00602325" w:rsidP="00484C3A">
      <w:pPr>
        <w:pStyle w:val="ListParagraph"/>
        <w:numPr>
          <w:ilvl w:val="0"/>
          <w:numId w:val="1"/>
        </w:numPr>
        <w:rPr>
          <w:sz w:val="24"/>
          <w:szCs w:val="24"/>
        </w:rPr>
      </w:pPr>
      <w:r w:rsidRPr="00602325">
        <w:rPr>
          <w:sz w:val="24"/>
          <w:szCs w:val="24"/>
        </w:rPr>
        <w:t xml:space="preserve">Attend all practices, games, meets or matches unless excused by the coach or doctor.  </w:t>
      </w:r>
    </w:p>
    <w:p w:rsidR="00602325" w:rsidRPr="00602325" w:rsidRDefault="00602325" w:rsidP="00484C3A">
      <w:pPr>
        <w:pStyle w:val="ListParagraph"/>
        <w:numPr>
          <w:ilvl w:val="0"/>
          <w:numId w:val="1"/>
        </w:numPr>
        <w:rPr>
          <w:sz w:val="24"/>
          <w:szCs w:val="24"/>
        </w:rPr>
      </w:pPr>
      <w:r w:rsidRPr="00602325">
        <w:rPr>
          <w:sz w:val="24"/>
          <w:szCs w:val="24"/>
        </w:rPr>
        <w:t>Contribute to the team’s success.</w:t>
      </w:r>
    </w:p>
    <w:p w:rsidR="00602325" w:rsidRPr="00602325" w:rsidRDefault="00602325" w:rsidP="00484C3A">
      <w:pPr>
        <w:pStyle w:val="ListParagraph"/>
        <w:numPr>
          <w:ilvl w:val="0"/>
          <w:numId w:val="1"/>
        </w:numPr>
        <w:rPr>
          <w:sz w:val="24"/>
          <w:szCs w:val="24"/>
        </w:rPr>
      </w:pPr>
      <w:r w:rsidRPr="00602325">
        <w:rPr>
          <w:sz w:val="24"/>
          <w:szCs w:val="24"/>
        </w:rPr>
        <w:t>Regular member of the varsity team.</w:t>
      </w:r>
    </w:p>
    <w:p w:rsidR="00602325" w:rsidRDefault="00602325" w:rsidP="00602325">
      <w:pPr>
        <w:rPr>
          <w:sz w:val="24"/>
          <w:szCs w:val="24"/>
        </w:rPr>
      </w:pPr>
      <w:r>
        <w:rPr>
          <w:sz w:val="24"/>
          <w:szCs w:val="24"/>
        </w:rPr>
        <w:lastRenderedPageBreak/>
        <w:t>In addition to the general award requirements, the f</w:t>
      </w:r>
      <w:r w:rsidR="00D2598C">
        <w:rPr>
          <w:sz w:val="24"/>
          <w:szCs w:val="24"/>
        </w:rPr>
        <w:t>ollowing sport requirements may</w:t>
      </w:r>
      <w:r>
        <w:rPr>
          <w:sz w:val="24"/>
          <w:szCs w:val="24"/>
        </w:rPr>
        <w:t xml:space="preserve"> also contribute to the varsity letter awarding:</w:t>
      </w:r>
    </w:p>
    <w:p w:rsidR="00602325" w:rsidRDefault="00602325" w:rsidP="00602325">
      <w:pPr>
        <w:spacing w:after="0" w:line="240" w:lineRule="auto"/>
        <w:contextualSpacing/>
        <w:rPr>
          <w:sz w:val="24"/>
          <w:szCs w:val="24"/>
        </w:rPr>
      </w:pPr>
      <w:r>
        <w:rPr>
          <w:sz w:val="24"/>
          <w:szCs w:val="24"/>
        </w:rPr>
        <w:t xml:space="preserve">Soccer (Boys and Girls): </w:t>
      </w:r>
    </w:p>
    <w:p w:rsidR="00602325" w:rsidRDefault="00602325" w:rsidP="00602325">
      <w:pPr>
        <w:spacing w:after="0" w:line="240" w:lineRule="auto"/>
        <w:ind w:left="2160"/>
        <w:contextualSpacing/>
        <w:rPr>
          <w:sz w:val="24"/>
          <w:szCs w:val="24"/>
        </w:rPr>
      </w:pPr>
      <w:r>
        <w:rPr>
          <w:sz w:val="24"/>
          <w:szCs w:val="24"/>
        </w:rPr>
        <w:t>Play in at least</w:t>
      </w:r>
      <w:r w:rsidR="00304232">
        <w:rPr>
          <w:sz w:val="24"/>
          <w:szCs w:val="24"/>
        </w:rPr>
        <w:t xml:space="preserve"> half of the Varsity matches on</w:t>
      </w:r>
      <w:r>
        <w:rPr>
          <w:sz w:val="24"/>
          <w:szCs w:val="24"/>
        </w:rPr>
        <w:t xml:space="preserve"> the season schedule.</w:t>
      </w:r>
    </w:p>
    <w:p w:rsidR="00602325" w:rsidRDefault="00602325" w:rsidP="00602325">
      <w:pPr>
        <w:spacing w:after="0" w:line="240" w:lineRule="auto"/>
        <w:contextualSpacing/>
        <w:rPr>
          <w:sz w:val="24"/>
          <w:szCs w:val="24"/>
        </w:rPr>
      </w:pPr>
      <w:r>
        <w:rPr>
          <w:sz w:val="24"/>
          <w:szCs w:val="24"/>
        </w:rPr>
        <w:tab/>
      </w:r>
      <w:r>
        <w:rPr>
          <w:sz w:val="24"/>
          <w:szCs w:val="24"/>
        </w:rPr>
        <w:tab/>
      </w:r>
      <w:r>
        <w:rPr>
          <w:sz w:val="24"/>
          <w:szCs w:val="24"/>
        </w:rPr>
        <w:tab/>
        <w:t>Playing</w:t>
      </w:r>
      <w:r w:rsidR="00304232">
        <w:rPr>
          <w:sz w:val="24"/>
          <w:szCs w:val="24"/>
        </w:rPr>
        <w:t xml:space="preserve"> during any amount of time counts as playing in the game</w:t>
      </w:r>
      <w:r>
        <w:rPr>
          <w:sz w:val="24"/>
          <w:szCs w:val="24"/>
        </w:rPr>
        <w:t>.</w:t>
      </w:r>
    </w:p>
    <w:p w:rsidR="00602325" w:rsidRDefault="00602325" w:rsidP="00602325">
      <w:pPr>
        <w:rPr>
          <w:sz w:val="24"/>
          <w:szCs w:val="24"/>
        </w:rPr>
      </w:pPr>
    </w:p>
    <w:p w:rsidR="00602325" w:rsidRDefault="00535B2E" w:rsidP="00602325">
      <w:pPr>
        <w:ind w:left="2160" w:hanging="2160"/>
        <w:rPr>
          <w:sz w:val="24"/>
          <w:szCs w:val="24"/>
        </w:rPr>
      </w:pPr>
      <w:r>
        <w:rPr>
          <w:sz w:val="24"/>
          <w:szCs w:val="24"/>
        </w:rPr>
        <w:t>Football:</w:t>
      </w:r>
      <w:r>
        <w:rPr>
          <w:sz w:val="24"/>
          <w:szCs w:val="24"/>
        </w:rPr>
        <w:tab/>
        <w:t xml:space="preserve">Play in a total </w:t>
      </w:r>
      <w:r w:rsidR="00D07B63">
        <w:rPr>
          <w:sz w:val="24"/>
          <w:szCs w:val="24"/>
        </w:rPr>
        <w:t>of half</w:t>
      </w:r>
      <w:r>
        <w:rPr>
          <w:sz w:val="24"/>
          <w:szCs w:val="24"/>
        </w:rPr>
        <w:t xml:space="preserve"> </w:t>
      </w:r>
      <w:r w:rsidR="00D07B63">
        <w:rPr>
          <w:sz w:val="24"/>
          <w:szCs w:val="24"/>
        </w:rPr>
        <w:t>the Varsity</w:t>
      </w:r>
      <w:r w:rsidR="00241D7A">
        <w:rPr>
          <w:sz w:val="24"/>
          <w:szCs w:val="24"/>
        </w:rPr>
        <w:t xml:space="preserve"> games</w:t>
      </w:r>
      <w:r w:rsidR="00602325">
        <w:rPr>
          <w:sz w:val="24"/>
          <w:szCs w:val="24"/>
        </w:rPr>
        <w:t>.  One play in a quarte</w:t>
      </w:r>
      <w:r w:rsidR="00241D7A">
        <w:rPr>
          <w:sz w:val="24"/>
          <w:szCs w:val="24"/>
        </w:rPr>
        <w:t>r counts as playing in a game</w:t>
      </w:r>
      <w:r w:rsidR="00602325">
        <w:rPr>
          <w:sz w:val="24"/>
          <w:szCs w:val="24"/>
        </w:rPr>
        <w:t>.</w:t>
      </w:r>
    </w:p>
    <w:p w:rsidR="00602325" w:rsidRDefault="00602325" w:rsidP="00602325">
      <w:pPr>
        <w:ind w:left="2160" w:hanging="2160"/>
        <w:rPr>
          <w:sz w:val="24"/>
          <w:szCs w:val="24"/>
        </w:rPr>
      </w:pPr>
      <w:r>
        <w:rPr>
          <w:sz w:val="24"/>
          <w:szCs w:val="24"/>
        </w:rPr>
        <w:t xml:space="preserve">Volleyball: </w:t>
      </w:r>
      <w:r w:rsidR="00786F79">
        <w:rPr>
          <w:sz w:val="24"/>
          <w:szCs w:val="24"/>
        </w:rPr>
        <w:tab/>
      </w:r>
      <w:r>
        <w:rPr>
          <w:sz w:val="24"/>
          <w:szCs w:val="24"/>
        </w:rPr>
        <w:t>Must play in half of the scheduled Varsity matches.</w:t>
      </w:r>
    </w:p>
    <w:p w:rsidR="00602325" w:rsidRDefault="00602325" w:rsidP="00602325">
      <w:pPr>
        <w:ind w:left="2160" w:hanging="2160"/>
        <w:rPr>
          <w:sz w:val="24"/>
          <w:szCs w:val="24"/>
        </w:rPr>
      </w:pPr>
      <w:r>
        <w:rPr>
          <w:sz w:val="24"/>
          <w:szCs w:val="24"/>
        </w:rPr>
        <w:t xml:space="preserve">Wrestling: </w:t>
      </w:r>
      <w:r w:rsidR="00786F79">
        <w:rPr>
          <w:sz w:val="24"/>
          <w:szCs w:val="24"/>
        </w:rPr>
        <w:tab/>
      </w:r>
      <w:r>
        <w:rPr>
          <w:sz w:val="24"/>
          <w:szCs w:val="24"/>
        </w:rPr>
        <w:t>Wrestling at least 10 matches at the Varsity level.</w:t>
      </w:r>
    </w:p>
    <w:p w:rsidR="00602325" w:rsidRDefault="00602325" w:rsidP="00602325">
      <w:pPr>
        <w:ind w:left="2160" w:hanging="2160"/>
        <w:rPr>
          <w:sz w:val="24"/>
          <w:szCs w:val="24"/>
        </w:rPr>
      </w:pPr>
      <w:r>
        <w:rPr>
          <w:sz w:val="24"/>
          <w:szCs w:val="24"/>
        </w:rPr>
        <w:t xml:space="preserve">Basketball (Boys </w:t>
      </w:r>
      <w:r w:rsidR="004B5507">
        <w:rPr>
          <w:sz w:val="24"/>
          <w:szCs w:val="24"/>
        </w:rPr>
        <w:t>and</w:t>
      </w:r>
      <w:r w:rsidR="00535B2E">
        <w:rPr>
          <w:sz w:val="24"/>
          <w:szCs w:val="24"/>
        </w:rPr>
        <w:t xml:space="preserve"> Girls): Play in at least half the</w:t>
      </w:r>
      <w:r w:rsidR="004B5507">
        <w:rPr>
          <w:sz w:val="24"/>
          <w:szCs w:val="24"/>
        </w:rPr>
        <w:t xml:space="preserve"> Varsity games</w:t>
      </w:r>
      <w:r>
        <w:rPr>
          <w:sz w:val="24"/>
          <w:szCs w:val="24"/>
        </w:rPr>
        <w:t>.  Checking into a quar</w:t>
      </w:r>
      <w:r w:rsidR="004B5507">
        <w:rPr>
          <w:sz w:val="24"/>
          <w:szCs w:val="24"/>
        </w:rPr>
        <w:t>ter counts as playing in that game</w:t>
      </w:r>
      <w:r>
        <w:rPr>
          <w:sz w:val="24"/>
          <w:szCs w:val="24"/>
        </w:rPr>
        <w:t>.</w:t>
      </w:r>
    </w:p>
    <w:p w:rsidR="00602325" w:rsidRDefault="00602325" w:rsidP="00602325">
      <w:pPr>
        <w:ind w:left="2160" w:hanging="2160"/>
        <w:rPr>
          <w:sz w:val="24"/>
          <w:szCs w:val="24"/>
        </w:rPr>
      </w:pPr>
      <w:r>
        <w:rPr>
          <w:sz w:val="24"/>
          <w:szCs w:val="24"/>
        </w:rPr>
        <w:t xml:space="preserve">Track: </w:t>
      </w:r>
      <w:r w:rsidR="00786F79">
        <w:rPr>
          <w:sz w:val="24"/>
          <w:szCs w:val="24"/>
        </w:rPr>
        <w:tab/>
      </w:r>
      <w:r>
        <w:rPr>
          <w:sz w:val="24"/>
          <w:szCs w:val="24"/>
        </w:rPr>
        <w:t>Must participate in half of the meets and achieve minimum qualification standards in their specific event.</w:t>
      </w:r>
      <w:r w:rsidR="00333943">
        <w:rPr>
          <w:sz w:val="24"/>
          <w:szCs w:val="24"/>
        </w:rPr>
        <w:t xml:space="preserve">  Must participate in zone/regional track meet.</w:t>
      </w:r>
    </w:p>
    <w:p w:rsidR="00602325" w:rsidRDefault="00333943" w:rsidP="00602325">
      <w:pPr>
        <w:ind w:left="2160" w:hanging="2160"/>
        <w:rPr>
          <w:sz w:val="24"/>
          <w:szCs w:val="24"/>
        </w:rPr>
      </w:pPr>
      <w:r>
        <w:rPr>
          <w:sz w:val="24"/>
          <w:szCs w:val="24"/>
        </w:rPr>
        <w:t>Cheerleading</w:t>
      </w:r>
      <w:r w:rsidR="00602325">
        <w:rPr>
          <w:sz w:val="24"/>
          <w:szCs w:val="24"/>
        </w:rPr>
        <w:t xml:space="preserve">: </w:t>
      </w:r>
      <w:r w:rsidR="00786F79">
        <w:rPr>
          <w:sz w:val="24"/>
          <w:szCs w:val="24"/>
        </w:rPr>
        <w:tab/>
      </w:r>
      <w:r w:rsidR="00602325">
        <w:rPr>
          <w:sz w:val="24"/>
          <w:szCs w:val="24"/>
        </w:rPr>
        <w:t>Chee</w:t>
      </w:r>
      <w:r>
        <w:rPr>
          <w:sz w:val="24"/>
          <w:szCs w:val="24"/>
        </w:rPr>
        <w:t>r in at least 90%</w:t>
      </w:r>
      <w:r w:rsidR="00602325">
        <w:rPr>
          <w:sz w:val="24"/>
          <w:szCs w:val="24"/>
        </w:rPr>
        <w:t xml:space="preserve"> of scheduled games for Fall </w:t>
      </w:r>
      <w:r>
        <w:rPr>
          <w:sz w:val="24"/>
          <w:szCs w:val="24"/>
        </w:rPr>
        <w:t>or Winter</w:t>
      </w:r>
      <w:r w:rsidR="00602325">
        <w:rPr>
          <w:sz w:val="24"/>
          <w:szCs w:val="24"/>
        </w:rPr>
        <w:t>. Must also cheer in all scheduled competitions, (if available).</w:t>
      </w:r>
    </w:p>
    <w:p w:rsidR="00602325" w:rsidRDefault="00602325" w:rsidP="00602325">
      <w:pPr>
        <w:ind w:left="2160" w:hanging="2160"/>
        <w:rPr>
          <w:sz w:val="24"/>
          <w:szCs w:val="24"/>
        </w:rPr>
      </w:pPr>
      <w:r>
        <w:rPr>
          <w:sz w:val="24"/>
          <w:szCs w:val="24"/>
        </w:rPr>
        <w:t xml:space="preserve">Baseball/Softball: </w:t>
      </w:r>
      <w:r w:rsidR="00786F79">
        <w:rPr>
          <w:sz w:val="24"/>
          <w:szCs w:val="24"/>
        </w:rPr>
        <w:tab/>
      </w:r>
      <w:r>
        <w:rPr>
          <w:sz w:val="24"/>
          <w:szCs w:val="24"/>
        </w:rPr>
        <w:t>Must play in half of the scheduled Varsity games. Playing in one inning counts as playing in the game.</w:t>
      </w:r>
    </w:p>
    <w:p w:rsidR="00602325" w:rsidRDefault="00602325" w:rsidP="00602325">
      <w:pPr>
        <w:ind w:left="2160" w:hanging="2160"/>
        <w:rPr>
          <w:sz w:val="24"/>
          <w:szCs w:val="24"/>
        </w:rPr>
      </w:pPr>
      <w:r>
        <w:rPr>
          <w:sz w:val="24"/>
          <w:szCs w:val="24"/>
        </w:rPr>
        <w:t xml:space="preserve">Golf: </w:t>
      </w:r>
      <w:r w:rsidR="00786F79">
        <w:rPr>
          <w:sz w:val="24"/>
          <w:szCs w:val="24"/>
        </w:rPr>
        <w:tab/>
      </w:r>
      <w:r w:rsidR="00333943">
        <w:rPr>
          <w:sz w:val="24"/>
          <w:szCs w:val="24"/>
        </w:rPr>
        <w:t>Must qualify for 1 tournament/trip</w:t>
      </w:r>
    </w:p>
    <w:p w:rsidR="00602325" w:rsidRDefault="00602325" w:rsidP="006B706C">
      <w:pPr>
        <w:rPr>
          <w:sz w:val="24"/>
          <w:szCs w:val="24"/>
        </w:rPr>
      </w:pPr>
    </w:p>
    <w:p w:rsidR="006B706C" w:rsidRDefault="00D2598C" w:rsidP="006B706C">
      <w:pPr>
        <w:ind w:left="2160" w:hanging="2160"/>
        <w:rPr>
          <w:sz w:val="24"/>
          <w:szCs w:val="24"/>
        </w:rPr>
      </w:pPr>
      <w:r>
        <w:rPr>
          <w:sz w:val="24"/>
          <w:szCs w:val="24"/>
        </w:rPr>
        <w:t>*** Coaches discretion may</w:t>
      </w:r>
      <w:r w:rsidR="00602325">
        <w:rPr>
          <w:sz w:val="24"/>
          <w:szCs w:val="24"/>
        </w:rPr>
        <w:t xml:space="preserve"> be a deciding factor in getting a Varsity Letter.  ***</w:t>
      </w:r>
    </w:p>
    <w:p w:rsidR="006B706C" w:rsidRDefault="00D2598C" w:rsidP="006B706C">
      <w:pPr>
        <w:ind w:left="2160" w:hanging="2160"/>
        <w:rPr>
          <w:sz w:val="24"/>
          <w:szCs w:val="24"/>
        </w:rPr>
      </w:pPr>
      <w:r>
        <w:rPr>
          <w:sz w:val="24"/>
          <w:szCs w:val="24"/>
        </w:rPr>
        <w:t>***JV Letters will</w:t>
      </w:r>
      <w:bookmarkStart w:id="0" w:name="_GoBack"/>
      <w:bookmarkEnd w:id="0"/>
      <w:r w:rsidR="006B706C">
        <w:rPr>
          <w:sz w:val="24"/>
          <w:szCs w:val="24"/>
        </w:rPr>
        <w:t xml:space="preserve"> be given out one time to athletes who participate on a JV team and meet the</w:t>
      </w:r>
    </w:p>
    <w:p w:rsidR="006B706C" w:rsidRDefault="006B706C" w:rsidP="006B706C">
      <w:pPr>
        <w:ind w:left="2160" w:hanging="1440"/>
        <w:rPr>
          <w:sz w:val="24"/>
          <w:szCs w:val="24"/>
        </w:rPr>
      </w:pPr>
      <w:r>
        <w:rPr>
          <w:sz w:val="24"/>
          <w:szCs w:val="24"/>
        </w:rPr>
        <w:t>requirement</w:t>
      </w:r>
      <w:r w:rsidR="00D2598C">
        <w:rPr>
          <w:sz w:val="24"/>
          <w:szCs w:val="24"/>
        </w:rPr>
        <w:t>s above.  Coaches discretion may</w:t>
      </w:r>
      <w:r>
        <w:rPr>
          <w:sz w:val="24"/>
          <w:szCs w:val="24"/>
        </w:rPr>
        <w:t xml:space="preserve"> be a deciding factor in getting a JV Letter</w:t>
      </w:r>
    </w:p>
    <w:p w:rsidR="006B706C" w:rsidRDefault="006B706C" w:rsidP="00602325">
      <w:pPr>
        <w:ind w:left="2160" w:hanging="2160"/>
        <w:rPr>
          <w:sz w:val="24"/>
          <w:szCs w:val="24"/>
        </w:rPr>
      </w:pPr>
    </w:p>
    <w:p w:rsidR="00EF29EC" w:rsidRDefault="00EF29EC" w:rsidP="00602325">
      <w:pPr>
        <w:ind w:left="2160" w:hanging="2160"/>
        <w:rPr>
          <w:sz w:val="24"/>
          <w:szCs w:val="24"/>
        </w:rPr>
      </w:pPr>
    </w:p>
    <w:p w:rsidR="00304232" w:rsidRDefault="00EF29EC" w:rsidP="00304232">
      <w:pPr>
        <w:spacing w:after="0" w:line="240" w:lineRule="auto"/>
        <w:ind w:left="2160" w:hanging="2160"/>
        <w:contextualSpacing/>
        <w:rPr>
          <w:sz w:val="24"/>
          <w:szCs w:val="24"/>
        </w:rPr>
      </w:pPr>
      <w:r>
        <w:rPr>
          <w:sz w:val="24"/>
          <w:szCs w:val="24"/>
        </w:rPr>
        <w:t>Please speak with the individual sport head coach for further</w:t>
      </w:r>
      <w:r w:rsidR="00304232">
        <w:rPr>
          <w:sz w:val="24"/>
          <w:szCs w:val="24"/>
        </w:rPr>
        <w:t xml:space="preserve"> questions about Varsity Letter</w:t>
      </w:r>
    </w:p>
    <w:p w:rsidR="00304232" w:rsidRDefault="00EF29EC" w:rsidP="00304232">
      <w:pPr>
        <w:spacing w:after="0" w:line="240" w:lineRule="auto"/>
        <w:ind w:left="2160" w:hanging="2160"/>
        <w:contextualSpacing/>
        <w:rPr>
          <w:sz w:val="24"/>
          <w:szCs w:val="24"/>
        </w:rPr>
      </w:pPr>
      <w:r>
        <w:rPr>
          <w:sz w:val="24"/>
          <w:szCs w:val="24"/>
        </w:rPr>
        <w:t xml:space="preserve">requirements.  Additional questions and information can be </w:t>
      </w:r>
      <w:r w:rsidR="00304232">
        <w:rPr>
          <w:sz w:val="24"/>
          <w:szCs w:val="24"/>
        </w:rPr>
        <w:t>referred to Mr. Stern after the</w:t>
      </w:r>
    </w:p>
    <w:p w:rsidR="00EF29EC" w:rsidRDefault="00EF29EC" w:rsidP="00304232">
      <w:pPr>
        <w:spacing w:after="0" w:line="240" w:lineRule="auto"/>
        <w:ind w:left="2160" w:hanging="2160"/>
        <w:contextualSpacing/>
        <w:rPr>
          <w:sz w:val="24"/>
          <w:szCs w:val="24"/>
        </w:rPr>
      </w:pPr>
      <w:r>
        <w:rPr>
          <w:sz w:val="24"/>
          <w:szCs w:val="24"/>
        </w:rPr>
        <w:t xml:space="preserve">head coach has been contacted.  </w:t>
      </w:r>
    </w:p>
    <w:p w:rsidR="00602325" w:rsidRPr="00602325" w:rsidRDefault="00602325" w:rsidP="00304232">
      <w:pPr>
        <w:spacing w:after="0" w:line="240" w:lineRule="auto"/>
        <w:contextualSpacing/>
        <w:rPr>
          <w:sz w:val="24"/>
          <w:szCs w:val="24"/>
        </w:rPr>
      </w:pPr>
    </w:p>
    <w:sectPr w:rsidR="00602325" w:rsidRPr="0060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0E17"/>
    <w:multiLevelType w:val="hybridMultilevel"/>
    <w:tmpl w:val="6C08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3A"/>
    <w:rsid w:val="00130B8D"/>
    <w:rsid w:val="00241D7A"/>
    <w:rsid w:val="00304232"/>
    <w:rsid w:val="003075CB"/>
    <w:rsid w:val="00333943"/>
    <w:rsid w:val="0046534A"/>
    <w:rsid w:val="00484C3A"/>
    <w:rsid w:val="004B5507"/>
    <w:rsid w:val="00535B2E"/>
    <w:rsid w:val="00602325"/>
    <w:rsid w:val="006B706C"/>
    <w:rsid w:val="00786F79"/>
    <w:rsid w:val="00D07B63"/>
    <w:rsid w:val="00D2598C"/>
    <w:rsid w:val="00EF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3A2D"/>
  <w15:chartTrackingRefBased/>
  <w15:docId w15:val="{48E2BF69-0CBB-43D7-8801-4E691C04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3A"/>
    <w:pPr>
      <w:ind w:left="720"/>
      <w:contextualSpacing/>
    </w:pPr>
  </w:style>
  <w:style w:type="paragraph" w:styleId="BalloonText">
    <w:name w:val="Balloon Text"/>
    <w:basedOn w:val="Normal"/>
    <w:link w:val="BalloonTextChar"/>
    <w:uiPriority w:val="99"/>
    <w:semiHidden/>
    <w:unhideWhenUsed/>
    <w:rsid w:val="00786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Lander County School District</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Stern</dc:creator>
  <cp:keywords/>
  <dc:description/>
  <cp:lastModifiedBy>John Stern</cp:lastModifiedBy>
  <cp:revision>2</cp:revision>
  <cp:lastPrinted>2019-01-29T14:36:00Z</cp:lastPrinted>
  <dcterms:created xsi:type="dcterms:W3CDTF">2019-01-29T17:33:00Z</dcterms:created>
  <dcterms:modified xsi:type="dcterms:W3CDTF">2019-01-29T17:33:00Z</dcterms:modified>
</cp:coreProperties>
</file>